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8B" w:rsidRDefault="005D5B06">
      <w:proofErr w:type="spellStart"/>
      <w:r>
        <w:t>Dodea</w:t>
      </w:r>
      <w:proofErr w:type="spellEnd"/>
      <w:r>
        <w:t xml:space="preserve"> Curriculum Standards—BJ, </w:t>
      </w:r>
      <w:proofErr w:type="spellStart"/>
      <w:r>
        <w:t>Yetunde</w:t>
      </w:r>
      <w:proofErr w:type="spellEnd"/>
      <w:r>
        <w:t>, Angie, Tim</w:t>
      </w:r>
    </w:p>
    <w:p w:rsidR="005D5B06" w:rsidRDefault="005D5B06">
      <w:r>
        <w:t>Grade 3 Social Studies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Civics and Government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3SS1:</w:t>
      </w:r>
      <w:r>
        <w:rPr>
          <w:rFonts w:ascii="Arial" w:hAnsi="Arial" w:cs="Arial"/>
          <w:b/>
          <w:bCs/>
        </w:rPr>
        <w:tab/>
        <w:t>Students understand the role of rules and laws in our daily lives</w:t>
      </w:r>
    </w:p>
    <w:p w:rsidR="005D5B06" w:rsidRP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and</w:t>
      </w:r>
      <w:proofErr w:type="gramEnd"/>
      <w:r>
        <w:rPr>
          <w:rFonts w:ascii="Arial" w:hAnsi="Arial" w:cs="Arial"/>
          <w:b/>
          <w:bCs/>
        </w:rPr>
        <w:t xml:space="preserve"> the basic structure of the U.S. government.</w:t>
      </w:r>
    </w:p>
    <w:p w:rsidR="005D5B06" w:rsidRDefault="005D5B06" w:rsidP="005D5B06">
      <w:pPr>
        <w:pStyle w:val="NormalWeb"/>
        <w:shd w:val="clear" w:color="auto" w:fill="FFFFFF"/>
        <w:spacing w:line="270" w:lineRule="atLeast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6. </w:t>
      </w:r>
      <w:r>
        <w:rPr>
          <w:rFonts w:ascii="Trebuchet MS" w:hAnsi="Trebuchet MS" w:cs="Arial"/>
          <w:color w:val="000000"/>
          <w:sz w:val="20"/>
          <w:szCs w:val="20"/>
          <w:lang/>
        </w:rPr>
        <w:t>Power, Authority, and Governance</w:t>
      </w:r>
    </w:p>
    <w:p w:rsidR="005D5B06" w:rsidRDefault="005D5B06" w:rsidP="005D5B06">
      <w:pPr>
        <w:pStyle w:val="NormalWeb"/>
        <w:spacing w:line="312" w:lineRule="auto"/>
        <w:rPr>
          <w:rFonts w:ascii="Trebuchet MS" w:hAnsi="Trebuchet MS" w:cs="Arial"/>
          <w:i/>
          <w:iCs/>
          <w:color w:val="555555"/>
          <w:sz w:val="22"/>
          <w:szCs w:val="22"/>
          <w:lang/>
        </w:rPr>
      </w:pPr>
      <w:r>
        <w:rPr>
          <w:rStyle w:val="Emphasis"/>
          <w:rFonts w:ascii="Trebuchet MS" w:hAnsi="Trebuchet MS" w:cs="Arial"/>
          <w:color w:val="555555"/>
          <w:sz w:val="22"/>
          <w:szCs w:val="22"/>
          <w:lang/>
        </w:rPr>
        <w:t>Social studies programs should include experiences that provide for the study of how people create, interact with, and change structures of power, authority, and governance.</w:t>
      </w:r>
    </w:p>
    <w:p w:rsidR="005D5B06" w:rsidRDefault="005D5B06" w:rsidP="005D5B06">
      <w:pPr>
        <w:pStyle w:val="NormalWeb"/>
        <w:shd w:val="clear" w:color="auto" w:fill="FFFFFF"/>
        <w:spacing w:line="270" w:lineRule="atLeast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 xml:space="preserve">What are the purposes and functions of government? </w:t>
      </w:r>
    </w:p>
    <w:p w:rsidR="005D5B06" w:rsidRDefault="005D5B06" w:rsidP="005D5B06">
      <w:pPr>
        <w:pStyle w:val="NormalWeb"/>
        <w:shd w:val="clear" w:color="auto" w:fill="FFFFFF"/>
        <w:spacing w:line="270" w:lineRule="atLeast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>What are the rights and responsibilities of citizens in a constitutional democracy?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3SS2: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Geography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Students describe the physical and human geography about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people</w:t>
      </w:r>
      <w:proofErr w:type="gramEnd"/>
      <w:r>
        <w:rPr>
          <w:rFonts w:ascii="Arial" w:hAnsi="Arial" w:cs="Arial"/>
          <w:b/>
          <w:bCs/>
        </w:rPr>
        <w:t>, places, and environments in a spatial context.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D5B06" w:rsidRP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3. People, Places, and Environments</w:t>
      </w:r>
    </w:p>
    <w:p w:rsidR="005D5B06" w:rsidRDefault="005D5B06" w:rsidP="005D5B06">
      <w:pPr>
        <w:pStyle w:val="Default"/>
      </w:pPr>
    </w:p>
    <w:p w:rsidR="005D5B06" w:rsidRDefault="005D5B06" w:rsidP="005D5B06">
      <w:pPr>
        <w:pStyle w:val="NormalWeb"/>
        <w:spacing w:line="312" w:lineRule="auto"/>
        <w:rPr>
          <w:rStyle w:val="Emphasis"/>
          <w:rFonts w:ascii="Trebuchet MS" w:hAnsi="Trebuchet MS" w:cs="Arial"/>
          <w:color w:val="555555"/>
          <w:sz w:val="22"/>
          <w:szCs w:val="22"/>
          <w:lang/>
        </w:rPr>
      </w:pPr>
      <w:r>
        <w:rPr>
          <w:rStyle w:val="Emphasis"/>
          <w:rFonts w:ascii="Trebuchet MS" w:hAnsi="Trebuchet MS" w:cs="Arial"/>
          <w:color w:val="555555"/>
          <w:sz w:val="22"/>
          <w:szCs w:val="22"/>
          <w:lang/>
        </w:rPr>
        <w:t>Social studies programs should include experiences that provide for the study of people, places, and environments.</w:t>
      </w:r>
    </w:p>
    <w:p w:rsidR="005D5B06" w:rsidRDefault="005D5B06" w:rsidP="005D5B06">
      <w:pPr>
        <w:pStyle w:val="NormalWeb"/>
        <w:spacing w:line="312" w:lineRule="auto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 xml:space="preserve">Why do people decide to live where they do or move to other places? </w:t>
      </w:r>
    </w:p>
    <w:p w:rsidR="005D5B06" w:rsidRDefault="005D5B06" w:rsidP="005D5B06">
      <w:pPr>
        <w:pStyle w:val="NormalWeb"/>
        <w:spacing w:line="312" w:lineRule="auto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>Why is location important?</w:t>
      </w:r>
    </w:p>
    <w:p w:rsidR="005D5B06" w:rsidRDefault="005D5B06" w:rsidP="005D5B06">
      <w:pPr>
        <w:pStyle w:val="NormalWeb"/>
        <w:shd w:val="clear" w:color="auto" w:fill="FFFFFF"/>
        <w:spacing w:line="270" w:lineRule="atLeast"/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>How do maps, globes, geographic tools and geospatial technologies contribute to the understanding of people, places, and environments?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3SS3: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History and Culture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Students draw from historical and community resources to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describe</w:t>
      </w:r>
      <w:proofErr w:type="gramEnd"/>
      <w:r>
        <w:rPr>
          <w:rFonts w:ascii="Arial" w:hAnsi="Arial" w:cs="Arial"/>
          <w:b/>
          <w:bCs/>
        </w:rPr>
        <w:t xml:space="preserve"> how the events and the environment influence the</w:t>
      </w:r>
    </w:p>
    <w:p w:rsidR="005D5B06" w:rsidRDefault="005D5B06" w:rsidP="005D5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</w:rPr>
        <w:t>growth</w:t>
      </w:r>
      <w:proofErr w:type="gramEnd"/>
      <w:r>
        <w:rPr>
          <w:rFonts w:ascii="Arial" w:hAnsi="Arial" w:cs="Arial"/>
          <w:b/>
          <w:bCs/>
        </w:rPr>
        <w:t xml:space="preserve"> and change of communities.</w:t>
      </w:r>
    </w:p>
    <w:p w:rsidR="005D5B06" w:rsidRDefault="005D5B06"/>
    <w:p w:rsidR="005D5B06" w:rsidRDefault="005D5B06">
      <w:r>
        <w:t>4. Individual Development and Identity</w:t>
      </w:r>
    </w:p>
    <w:p w:rsidR="005D5B06" w:rsidRPr="005D5B06" w:rsidRDefault="005D5B06" w:rsidP="005D5B06">
      <w:pPr>
        <w:spacing w:line="312" w:lineRule="auto"/>
        <w:rPr>
          <w:rFonts w:ascii="Trebuchet MS" w:eastAsia="Times New Roman" w:hAnsi="Trebuchet MS" w:cs="Arial"/>
          <w:i/>
          <w:iCs/>
          <w:color w:val="555555"/>
          <w:lang/>
        </w:rPr>
      </w:pPr>
      <w:r w:rsidRPr="005D5B06">
        <w:rPr>
          <w:rFonts w:ascii="Trebuchet MS" w:eastAsia="Times New Roman" w:hAnsi="Trebuchet MS" w:cs="Arial"/>
          <w:i/>
          <w:iCs/>
          <w:color w:val="555555"/>
          <w:lang/>
        </w:rPr>
        <w:t>Social studies programs should include experiences that provide for the study of individual development and identity.</w:t>
      </w:r>
    </w:p>
    <w:p w:rsidR="005D5B06" w:rsidRDefault="005D5B06">
      <w:pPr>
        <w:rPr>
          <w:rFonts w:ascii="Trebuchet MS" w:hAnsi="Trebuchet MS" w:cs="Arial"/>
          <w:color w:val="000000"/>
          <w:sz w:val="20"/>
          <w:szCs w:val="20"/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 xml:space="preserve">How do individuals develop over time? </w:t>
      </w:r>
    </w:p>
    <w:p w:rsidR="005D5B06" w:rsidRPr="005D5B06" w:rsidRDefault="005D5B06">
      <w:pPr>
        <w:rPr>
          <w:lang/>
        </w:rPr>
      </w:pPr>
      <w:r>
        <w:rPr>
          <w:rFonts w:ascii="Trebuchet MS" w:hAnsi="Trebuchet MS" w:cs="Arial"/>
          <w:color w:val="000000"/>
          <w:sz w:val="20"/>
          <w:szCs w:val="20"/>
          <w:lang/>
        </w:rPr>
        <w:t>How do social, political, and cultural interactions support the development of identity?</w:t>
      </w:r>
    </w:p>
    <w:sectPr w:rsidR="005D5B06" w:rsidRPr="005D5B06" w:rsidSect="00D66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5B06"/>
    <w:rsid w:val="005D5B06"/>
    <w:rsid w:val="00C95838"/>
    <w:rsid w:val="00D6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5B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D5B06"/>
    <w:rPr>
      <w:b/>
      <w:bCs/>
    </w:rPr>
  </w:style>
  <w:style w:type="paragraph" w:styleId="NormalWeb">
    <w:name w:val="Normal (Web)"/>
    <w:basedOn w:val="Normal"/>
    <w:uiPriority w:val="99"/>
    <w:unhideWhenUsed/>
    <w:rsid w:val="005D5B06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5B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6876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47419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02044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471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731995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5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40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0968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27760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1492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842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961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750084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4791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936338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56087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260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87580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7969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1968">
                  <w:marLeft w:val="-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550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5675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782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63904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UMUC Asia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2</cp:revision>
  <dcterms:created xsi:type="dcterms:W3CDTF">2011-10-24T05:37:00Z</dcterms:created>
  <dcterms:modified xsi:type="dcterms:W3CDTF">2011-10-24T05:37:00Z</dcterms:modified>
</cp:coreProperties>
</file>